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dff6269ec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a5dad413b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Castanheira do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201a7c4f54bea" /><Relationship Type="http://schemas.openxmlformats.org/officeDocument/2006/relationships/numbering" Target="/word/numbering.xml" Id="R6edc28c7d1ba4fa3" /><Relationship Type="http://schemas.openxmlformats.org/officeDocument/2006/relationships/settings" Target="/word/settings.xml" Id="R452b6666b5454e18" /><Relationship Type="http://schemas.openxmlformats.org/officeDocument/2006/relationships/image" Target="/word/media/e6a5a333-2e6b-43f6-b1c1-6833aaeed80a.png" Id="R70ba5dad413b44ee" /></Relationships>
</file>