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26784cdba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a8c2bf31e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889b85bcb4145" /><Relationship Type="http://schemas.openxmlformats.org/officeDocument/2006/relationships/numbering" Target="/word/numbering.xml" Id="Rfeb27bd3f578441f" /><Relationship Type="http://schemas.openxmlformats.org/officeDocument/2006/relationships/settings" Target="/word/settings.xml" Id="R1dcf8ed6fa47494e" /><Relationship Type="http://schemas.openxmlformats.org/officeDocument/2006/relationships/image" Target="/word/media/ede38841-a14e-4713-9aac-0dd9913d5f23.png" Id="R5aaa8c2bf31e49ed" /></Relationships>
</file>