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f8a20a810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17d08ba75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53b649b824a51" /><Relationship Type="http://schemas.openxmlformats.org/officeDocument/2006/relationships/numbering" Target="/word/numbering.xml" Id="Ra65c4db8728546bc" /><Relationship Type="http://schemas.openxmlformats.org/officeDocument/2006/relationships/settings" Target="/word/settings.xml" Id="Rfa68a6db542143c2" /><Relationship Type="http://schemas.openxmlformats.org/officeDocument/2006/relationships/image" Target="/word/media/c20cb870-7c3a-42d4-97be-6387277a0aa7.png" Id="R39c17d08ba754043" /></Relationships>
</file>