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b92d478ee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5404e7967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Castelhana,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ce93f0d0f45b1" /><Relationship Type="http://schemas.openxmlformats.org/officeDocument/2006/relationships/numbering" Target="/word/numbering.xml" Id="Rdf7aee0663134dc6" /><Relationship Type="http://schemas.openxmlformats.org/officeDocument/2006/relationships/settings" Target="/word/settings.xml" Id="R49a0bf8543464b25" /><Relationship Type="http://schemas.openxmlformats.org/officeDocument/2006/relationships/image" Target="/word/media/c0dc60ab-5a34-47f9-b1eb-fe02087d4aa8.png" Id="R8555404e79674fd3" /></Relationships>
</file>