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adf28da96548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9d038ab4a745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Castelo Branco,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13fb2190a54728" /><Relationship Type="http://schemas.openxmlformats.org/officeDocument/2006/relationships/numbering" Target="/word/numbering.xml" Id="Rccd11da152be4fa4" /><Relationship Type="http://schemas.openxmlformats.org/officeDocument/2006/relationships/settings" Target="/word/settings.xml" Id="R8fc81053a6a24f9b" /><Relationship Type="http://schemas.openxmlformats.org/officeDocument/2006/relationships/image" Target="/word/media/299ca3db-8b1e-4b79-aadf-628898566667.png" Id="R369d038ab4a74564" /></Relationships>
</file>