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78f96989a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ca0298b5a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de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489ff5e234c38" /><Relationship Type="http://schemas.openxmlformats.org/officeDocument/2006/relationships/numbering" Target="/word/numbering.xml" Id="R47e1d34c2bde47b3" /><Relationship Type="http://schemas.openxmlformats.org/officeDocument/2006/relationships/settings" Target="/word/settings.xml" Id="R467ab9cb6f27451f" /><Relationship Type="http://schemas.openxmlformats.org/officeDocument/2006/relationships/image" Target="/word/media/db7cf81e-6705-43ed-b1fb-1ccaad81ac75.png" Id="R682ca0298b5a445a" /></Relationships>
</file>