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df2451e03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5e7a7ae61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 Melhor,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21c4c5dec4543" /><Relationship Type="http://schemas.openxmlformats.org/officeDocument/2006/relationships/numbering" Target="/word/numbering.xml" Id="Rd542c8f6b939470d" /><Relationship Type="http://schemas.openxmlformats.org/officeDocument/2006/relationships/settings" Target="/word/settings.xml" Id="Rb789c354617b47de" /><Relationship Type="http://schemas.openxmlformats.org/officeDocument/2006/relationships/image" Target="/word/media/3649dd2c-6560-4234-ba5c-c29af01ae94d.png" Id="R3e35e7a7ae614b54" /></Relationships>
</file>