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594f04aef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56a6b05cf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Castro Marim,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0315e10e14714" /><Relationship Type="http://schemas.openxmlformats.org/officeDocument/2006/relationships/numbering" Target="/word/numbering.xml" Id="R53c4a76f1c8147df" /><Relationship Type="http://schemas.openxmlformats.org/officeDocument/2006/relationships/settings" Target="/word/settings.xml" Id="R12177e7b665d403f" /><Relationship Type="http://schemas.openxmlformats.org/officeDocument/2006/relationships/image" Target="/word/media/25c8d2b7-3171-4300-987e-992dc180cda2.png" Id="R3d756a6b05cf4e85" /></Relationships>
</file>