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3804152c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57a869560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ff2a0dbc64e0a" /><Relationship Type="http://schemas.openxmlformats.org/officeDocument/2006/relationships/numbering" Target="/word/numbering.xml" Id="R903f0f8f6f604489" /><Relationship Type="http://schemas.openxmlformats.org/officeDocument/2006/relationships/settings" Target="/word/settings.xml" Id="R36565d42e0f44f0e" /><Relationship Type="http://schemas.openxmlformats.org/officeDocument/2006/relationships/image" Target="/word/media/38da1968-6c37-4268-baad-3d381333eedf.png" Id="R3c357a8695604e36" /></Relationships>
</file>