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dac64f6d5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b6a6915da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85e6ac2054dca" /><Relationship Type="http://schemas.openxmlformats.org/officeDocument/2006/relationships/numbering" Target="/word/numbering.xml" Id="Rc5e5a2b146654dad" /><Relationship Type="http://schemas.openxmlformats.org/officeDocument/2006/relationships/settings" Target="/word/settings.xml" Id="R5f0154a100a14170" /><Relationship Type="http://schemas.openxmlformats.org/officeDocument/2006/relationships/image" Target="/word/media/0efc556f-d1e1-47f2-8031-1b0b91914674.png" Id="R1e9b6a6915da462d" /></Relationships>
</file>