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245aa4296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4d35f457d4c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101143c384b0b" /><Relationship Type="http://schemas.openxmlformats.org/officeDocument/2006/relationships/numbering" Target="/word/numbering.xml" Id="Rfe52b52b91ea41c9" /><Relationship Type="http://schemas.openxmlformats.org/officeDocument/2006/relationships/settings" Target="/word/settings.xml" Id="Rb22f906ec3d442ad" /><Relationship Type="http://schemas.openxmlformats.org/officeDocument/2006/relationships/image" Target="/word/media/aff4c124-aaab-41f0-bb57-e5f83b210452.png" Id="Raf64d35f457d4c96" /></Relationships>
</file>