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1cd3a2d80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2c4fd8f32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7f79890764a71" /><Relationship Type="http://schemas.openxmlformats.org/officeDocument/2006/relationships/numbering" Target="/word/numbering.xml" Id="R12104929297b41d7" /><Relationship Type="http://schemas.openxmlformats.org/officeDocument/2006/relationships/settings" Target="/word/settings.xml" Id="Re76c896dbde94029" /><Relationship Type="http://schemas.openxmlformats.org/officeDocument/2006/relationships/image" Target="/word/media/100426e8-e77e-40ee-b072-a1016e73f791.png" Id="R1e12c4fd8f3247fc" /></Relationships>
</file>