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714187f5a9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eaca7169eb47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Cavalos,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dc62c3261c4a8e" /><Relationship Type="http://schemas.openxmlformats.org/officeDocument/2006/relationships/numbering" Target="/word/numbering.xml" Id="R6681e5447c534d33" /><Relationship Type="http://schemas.openxmlformats.org/officeDocument/2006/relationships/settings" Target="/word/settings.xml" Id="R579eac635bfa4b0c" /><Relationship Type="http://schemas.openxmlformats.org/officeDocument/2006/relationships/image" Target="/word/media/95803be4-8ee1-4480-a926-0f34b2990ba4.png" Id="Ra1eaca7169eb47a6" /></Relationships>
</file>