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9805fae5d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b54e18b75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e75678b3d4981" /><Relationship Type="http://schemas.openxmlformats.org/officeDocument/2006/relationships/numbering" Target="/word/numbering.xml" Id="R3d4045a46d2f4b02" /><Relationship Type="http://schemas.openxmlformats.org/officeDocument/2006/relationships/settings" Target="/word/settings.xml" Id="R969b87aaa41f43b2" /><Relationship Type="http://schemas.openxmlformats.org/officeDocument/2006/relationships/image" Target="/word/media/8e705da5-f6bd-46a4-b726-18b1c5a52cb7.png" Id="R8e6b54e18b7548a8" /></Relationships>
</file>