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e91ae5b65a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0b7fc1c7d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Caxarias,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3075007c8445a" /><Relationship Type="http://schemas.openxmlformats.org/officeDocument/2006/relationships/numbering" Target="/word/numbering.xml" Id="R5d901c925b69401f" /><Relationship Type="http://schemas.openxmlformats.org/officeDocument/2006/relationships/settings" Target="/word/settings.xml" Id="Rb250ba05a85b4bc5" /><Relationship Type="http://schemas.openxmlformats.org/officeDocument/2006/relationships/image" Target="/word/media/08783cbe-41b9-4777-a566-82f7c5a153ef.png" Id="Rdb00b7fc1c7d4468" /></Relationships>
</file>