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620c0de00441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ec5fdb89b64b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5de4a3ece449f0" /><Relationship Type="http://schemas.openxmlformats.org/officeDocument/2006/relationships/numbering" Target="/word/numbering.xml" Id="R0eacf887b06c4313" /><Relationship Type="http://schemas.openxmlformats.org/officeDocument/2006/relationships/settings" Target="/word/settings.xml" Id="Re01246398fc14d93" /><Relationship Type="http://schemas.openxmlformats.org/officeDocument/2006/relationships/image" Target="/word/media/6ec17aa8-d2cf-45c9-8e92-154d7f520133.png" Id="Redec5fdb89b64bb8" /></Relationships>
</file>