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8d81592c1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0e7622654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Ceiroquinho,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f09bf2a0142e8" /><Relationship Type="http://schemas.openxmlformats.org/officeDocument/2006/relationships/numbering" Target="/word/numbering.xml" Id="R6301e55f9c094720" /><Relationship Type="http://schemas.openxmlformats.org/officeDocument/2006/relationships/settings" Target="/word/settings.xml" Id="R78e70d103d904132" /><Relationship Type="http://schemas.openxmlformats.org/officeDocument/2006/relationships/image" Target="/word/media/b5225a3b-97be-44f8-8924-83feec6794f9.png" Id="R9050e76226544a79" /></Relationships>
</file>