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c505f1d67d48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1d956e397548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Cercosa,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b893695d7b4bdd" /><Relationship Type="http://schemas.openxmlformats.org/officeDocument/2006/relationships/numbering" Target="/word/numbering.xml" Id="R1743d0dd32344c87" /><Relationship Type="http://schemas.openxmlformats.org/officeDocument/2006/relationships/settings" Target="/word/settings.xml" Id="R53500887024b497e" /><Relationship Type="http://schemas.openxmlformats.org/officeDocument/2006/relationships/image" Target="/word/media/5eabeef6-ff30-4360-9893-8fdbd9301fdb.png" Id="R131d956e397548ad" /></Relationships>
</file>