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1b47a6bd9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66a5e4a96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0915e2b2845da" /><Relationship Type="http://schemas.openxmlformats.org/officeDocument/2006/relationships/numbering" Target="/word/numbering.xml" Id="R0655c9ed74d447e5" /><Relationship Type="http://schemas.openxmlformats.org/officeDocument/2006/relationships/settings" Target="/word/settings.xml" Id="R962510bda3c64c71" /><Relationship Type="http://schemas.openxmlformats.org/officeDocument/2006/relationships/image" Target="/word/media/f04c80c4-d103-4c9f-9603-dba60d0abcfa.png" Id="Rcf666a5e4a964fa7" /></Relationships>
</file>