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80c6f156b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bfd363b6e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Cernadas,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cb43367404ced" /><Relationship Type="http://schemas.openxmlformats.org/officeDocument/2006/relationships/numbering" Target="/word/numbering.xml" Id="R45acc3c9e8664f31" /><Relationship Type="http://schemas.openxmlformats.org/officeDocument/2006/relationships/settings" Target="/word/settings.xml" Id="R322c709237ae4dd7" /><Relationship Type="http://schemas.openxmlformats.org/officeDocument/2006/relationships/image" Target="/word/media/71c8062e-3b93-465d-ba6c-6572a5cf7f8a.png" Id="R3f7bfd363b6e4846" /></Relationships>
</file>