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90b8ef87204b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7f366dc1a34a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Cerrado,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374ed7dfd0449e" /><Relationship Type="http://schemas.openxmlformats.org/officeDocument/2006/relationships/numbering" Target="/word/numbering.xml" Id="R11d3eb8f1b3e45f4" /><Relationship Type="http://schemas.openxmlformats.org/officeDocument/2006/relationships/settings" Target="/word/settings.xml" Id="Ref997b626cab4446" /><Relationship Type="http://schemas.openxmlformats.org/officeDocument/2006/relationships/image" Target="/word/media/2d84374a-07d0-4202-a88a-b0e49a33e4e5.png" Id="R7f7f366dc1a34aae" /></Relationships>
</file>