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c01a6ae3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9940a1eb4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14a356bfa4aac" /><Relationship Type="http://schemas.openxmlformats.org/officeDocument/2006/relationships/numbering" Target="/word/numbering.xml" Id="Rf4d91b75295f413d" /><Relationship Type="http://schemas.openxmlformats.org/officeDocument/2006/relationships/settings" Target="/word/settings.xml" Id="Rb1e663ce418347a7" /><Relationship Type="http://schemas.openxmlformats.org/officeDocument/2006/relationships/image" Target="/word/media/ad9a3fea-668c-458f-a36b-a04b81ac4dcb.png" Id="R7db9940a1eb445fd" /></Relationships>
</file>