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70ffdfc87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cddd2f96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das Pias,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d2c2b87a2406f" /><Relationship Type="http://schemas.openxmlformats.org/officeDocument/2006/relationships/numbering" Target="/word/numbering.xml" Id="R0656561dab9f474c" /><Relationship Type="http://schemas.openxmlformats.org/officeDocument/2006/relationships/settings" Target="/word/settings.xml" Id="R82680504c51a4b7a" /><Relationship Type="http://schemas.openxmlformats.org/officeDocument/2006/relationships/image" Target="/word/media/806c55f6-9f2c-4b2d-8ffb-55280a79292a.png" Id="R4d1cddd2f9644630" /></Relationships>
</file>