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a8e1dd5db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2f0f2b0cd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Ciborro,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8999191a3496e" /><Relationship Type="http://schemas.openxmlformats.org/officeDocument/2006/relationships/numbering" Target="/word/numbering.xml" Id="R8fcda37403994cf5" /><Relationship Type="http://schemas.openxmlformats.org/officeDocument/2006/relationships/settings" Target="/word/settings.xml" Id="R24e4d50c38fc4453" /><Relationship Type="http://schemas.openxmlformats.org/officeDocument/2006/relationships/image" Target="/word/media/a130c4a3-07dc-479b-9cb9-9b70566662e0.png" Id="R3652f0f2b0cd40fd" /></Relationships>
</file>