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4a57c34be441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c15c82feb640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Cidadelha,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f87d638b12444e" /><Relationship Type="http://schemas.openxmlformats.org/officeDocument/2006/relationships/numbering" Target="/word/numbering.xml" Id="R30ef342c66db4346" /><Relationship Type="http://schemas.openxmlformats.org/officeDocument/2006/relationships/settings" Target="/word/settings.xml" Id="R49f29731f2d042ae" /><Relationship Type="http://schemas.openxmlformats.org/officeDocument/2006/relationships/image" Target="/word/media/5d9b5e2c-356f-4548-833b-81dd404267e4.png" Id="Ra7c15c82feb6403c" /></Relationships>
</file>