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e7d620fcc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2f91edee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456dfe1d24f6e" /><Relationship Type="http://schemas.openxmlformats.org/officeDocument/2006/relationships/numbering" Target="/word/numbering.xml" Id="Rf49fcb8f475e4b73" /><Relationship Type="http://schemas.openxmlformats.org/officeDocument/2006/relationships/settings" Target="/word/settings.xml" Id="R0bdf3208ebe44f2a" /><Relationship Type="http://schemas.openxmlformats.org/officeDocument/2006/relationships/image" Target="/word/media/96354462-6f64-4603-8366-1ef777e130c8.png" Id="R1ca2f91edeed4b94" /></Relationships>
</file>