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c2f521e12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dcbf3028a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Cidral,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6da5153fe4635" /><Relationship Type="http://schemas.openxmlformats.org/officeDocument/2006/relationships/numbering" Target="/word/numbering.xml" Id="Rb5c35bfaf6514052" /><Relationship Type="http://schemas.openxmlformats.org/officeDocument/2006/relationships/settings" Target="/word/settings.xml" Id="Rdde6a73009e0497a" /><Relationship Type="http://schemas.openxmlformats.org/officeDocument/2006/relationships/image" Target="/word/media/114e6b8e-4086-4720-bd3e-05761ce3d475.png" Id="R8e8dcbf3028a4e93" /></Relationships>
</file>