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5084b242b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f8bde7294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Cimo dos Ribeiros,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ab860e98f4825" /><Relationship Type="http://schemas.openxmlformats.org/officeDocument/2006/relationships/numbering" Target="/word/numbering.xml" Id="R58966d3f614d4a28" /><Relationship Type="http://schemas.openxmlformats.org/officeDocument/2006/relationships/settings" Target="/word/settings.xml" Id="R2145b82f947c4deb" /><Relationship Type="http://schemas.openxmlformats.org/officeDocument/2006/relationships/image" Target="/word/media/79987680-86ad-4adb-9271-2139b26470aa.png" Id="R8f8f8bde7294401c" /></Relationships>
</file>