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f31517a86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19616e85a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Coimbrao,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b64bcd7fc44d2" /><Relationship Type="http://schemas.openxmlformats.org/officeDocument/2006/relationships/numbering" Target="/word/numbering.xml" Id="R698a6b007b3f4f74" /><Relationship Type="http://schemas.openxmlformats.org/officeDocument/2006/relationships/settings" Target="/word/settings.xml" Id="R364a2c759d20410e" /><Relationship Type="http://schemas.openxmlformats.org/officeDocument/2006/relationships/image" Target="/word/media/67334acd-8fa9-4dbe-8d65-49da84b50c3c.png" Id="R96019616e85a47c6" /></Relationships>
</file>