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3779cd95c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33950ece3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a19298c964d69" /><Relationship Type="http://schemas.openxmlformats.org/officeDocument/2006/relationships/numbering" Target="/word/numbering.xml" Id="Ra434ad0b8d4240c5" /><Relationship Type="http://schemas.openxmlformats.org/officeDocument/2006/relationships/settings" Target="/word/settings.xml" Id="R80a18585f3334d58" /><Relationship Type="http://schemas.openxmlformats.org/officeDocument/2006/relationships/image" Target="/word/media/73278f37-9361-43bc-b5c5-42d4a49b226f.png" Id="R8c533950ece34ea5" /></Relationships>
</file>