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66fe7e4d6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0d2760ead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d8cdf1e2e4c2b" /><Relationship Type="http://schemas.openxmlformats.org/officeDocument/2006/relationships/numbering" Target="/word/numbering.xml" Id="R8678dedda7a2411f" /><Relationship Type="http://schemas.openxmlformats.org/officeDocument/2006/relationships/settings" Target="/word/settings.xml" Id="Rb634b964ca964523" /><Relationship Type="http://schemas.openxmlformats.org/officeDocument/2006/relationships/image" Target="/word/media/b09a2aa7-e223-498e-b81a-c8bb92759b96.png" Id="Rc5a0d2760ead415a" /></Relationships>
</file>