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b4bb4c4fe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5ea00de8b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d3d4b8ee64260" /><Relationship Type="http://schemas.openxmlformats.org/officeDocument/2006/relationships/numbering" Target="/word/numbering.xml" Id="R63da297950d3451e" /><Relationship Type="http://schemas.openxmlformats.org/officeDocument/2006/relationships/settings" Target="/word/settings.xml" Id="R29f5a5a03a0b41ec" /><Relationship Type="http://schemas.openxmlformats.org/officeDocument/2006/relationships/image" Target="/word/media/9ce7dc5b-8412-40ef-b3f5-d42a2fbd7219.png" Id="Rdb85ea00de8b451d" /></Relationships>
</file>