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cc8bfd0e9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25f9b19df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b6d8bbe5643f1" /><Relationship Type="http://schemas.openxmlformats.org/officeDocument/2006/relationships/numbering" Target="/word/numbering.xml" Id="R10f8e329cab549f1" /><Relationship Type="http://schemas.openxmlformats.org/officeDocument/2006/relationships/settings" Target="/word/settings.xml" Id="R0faeaa2ab1414e78" /><Relationship Type="http://schemas.openxmlformats.org/officeDocument/2006/relationships/image" Target="/word/media/6331fb83-29fd-4dfc-8737-ede835bc6f80.png" Id="R96a25f9b19df479a" /></Relationships>
</file>