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124e9e933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41471b75164e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Coriscadas,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71289591f461d" /><Relationship Type="http://schemas.openxmlformats.org/officeDocument/2006/relationships/numbering" Target="/word/numbering.xml" Id="R76dff4e6fb3c42d2" /><Relationship Type="http://schemas.openxmlformats.org/officeDocument/2006/relationships/settings" Target="/word/settings.xml" Id="Raf90ba04dfc141f5" /><Relationship Type="http://schemas.openxmlformats.org/officeDocument/2006/relationships/image" Target="/word/media/2e8d5b47-5975-4292-8fa4-ab5cadab3eea.png" Id="Rce41471b75164e19" /></Relationships>
</file>