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c26d08ab2340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f4350884cb4e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Coroados,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3d41c03cba4530" /><Relationship Type="http://schemas.openxmlformats.org/officeDocument/2006/relationships/numbering" Target="/word/numbering.xml" Id="Rbab2d80c0d554838" /><Relationship Type="http://schemas.openxmlformats.org/officeDocument/2006/relationships/settings" Target="/word/settings.xml" Id="Re92e9042dcfe46e7" /><Relationship Type="http://schemas.openxmlformats.org/officeDocument/2006/relationships/image" Target="/word/media/bc6a83dc-5e53-4052-932a-0eb710ad89c2.png" Id="Ra1f4350884cb4eea" /></Relationships>
</file>