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407ead7ed40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9ec3032140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 de Cobres,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bb714053f4260" /><Relationship Type="http://schemas.openxmlformats.org/officeDocument/2006/relationships/numbering" Target="/word/numbering.xml" Id="R3ec68af366c242ca" /><Relationship Type="http://schemas.openxmlformats.org/officeDocument/2006/relationships/settings" Target="/word/settings.xml" Id="Rf6fc723f60b0414d" /><Relationship Type="http://schemas.openxmlformats.org/officeDocument/2006/relationships/image" Target="/word/media/1c9cdc81-ec45-4948-8a07-1c2223289f44.png" Id="R4d9ec303214046c7" /></Relationships>
</file>