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f4e5bb621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423c70f71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Gago,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23263f8d34d10" /><Relationship Type="http://schemas.openxmlformats.org/officeDocument/2006/relationships/numbering" Target="/word/numbering.xml" Id="R27c5710aa2d84eee" /><Relationship Type="http://schemas.openxmlformats.org/officeDocument/2006/relationships/settings" Target="/word/settings.xml" Id="R0d2eea19611a413b" /><Relationship Type="http://schemas.openxmlformats.org/officeDocument/2006/relationships/image" Target="/word/media/bcae7b70-3d7f-4e8c-a058-b97d03fcc9e2.png" Id="R18a423c70f714b23" /></Relationships>
</file>