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0dfb9ed47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468ade8a2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a54e36d6445b8" /><Relationship Type="http://schemas.openxmlformats.org/officeDocument/2006/relationships/numbering" Target="/word/numbering.xml" Id="Racc89b6a75ea444e" /><Relationship Type="http://schemas.openxmlformats.org/officeDocument/2006/relationships/settings" Target="/word/settings.xml" Id="Rb4ae8b7e6b8d4b10" /><Relationship Type="http://schemas.openxmlformats.org/officeDocument/2006/relationships/image" Target="/word/media/69b48de7-cacd-4b6a-ad46-b43a76837593.png" Id="R525468ade8a246f3" /></Relationships>
</file>