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7a20b6f77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76b12572c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c622edb474c45" /><Relationship Type="http://schemas.openxmlformats.org/officeDocument/2006/relationships/numbering" Target="/word/numbering.xml" Id="R30cab5e6774d42f3" /><Relationship Type="http://schemas.openxmlformats.org/officeDocument/2006/relationships/settings" Target="/word/settings.xml" Id="Rb45ba8c7c92249c8" /><Relationship Type="http://schemas.openxmlformats.org/officeDocument/2006/relationships/image" Target="/word/media/eb8498a1-368d-4d71-bab8-32e24518a026.png" Id="R8ab76b12572c4c9f" /></Relationships>
</file>