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300c28086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b45a67689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16fda99c84e01" /><Relationship Type="http://schemas.openxmlformats.org/officeDocument/2006/relationships/numbering" Target="/word/numbering.xml" Id="Rae4931ea9f114238" /><Relationship Type="http://schemas.openxmlformats.org/officeDocument/2006/relationships/settings" Target="/word/settings.xml" Id="R36ac1bb4f05542ae" /><Relationship Type="http://schemas.openxmlformats.org/officeDocument/2006/relationships/image" Target="/word/media/23d292d0-1cac-4fe6-876f-82e20acb0e76.png" Id="Rad6b45a676894e48" /></Relationships>
</file>