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d862edfa6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b3cc668ef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eb5356429495f" /><Relationship Type="http://schemas.openxmlformats.org/officeDocument/2006/relationships/numbering" Target="/word/numbering.xml" Id="Re82db78ae6d64904" /><Relationship Type="http://schemas.openxmlformats.org/officeDocument/2006/relationships/settings" Target="/word/settings.xml" Id="R12bc507f33b248aa" /><Relationship Type="http://schemas.openxmlformats.org/officeDocument/2006/relationships/image" Target="/word/media/db1e8c78-904a-4625-970f-6b32575d392c.png" Id="Re9bb3cc668ef4369" /></Relationships>
</file>