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6dbeeedce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0bcd36c89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d3b65ec5649f5" /><Relationship Type="http://schemas.openxmlformats.org/officeDocument/2006/relationships/numbering" Target="/word/numbering.xml" Id="Rdc09ee6dd3ba4455" /><Relationship Type="http://schemas.openxmlformats.org/officeDocument/2006/relationships/settings" Target="/word/settings.xml" Id="R48f9cbff4dc440d3" /><Relationship Type="http://schemas.openxmlformats.org/officeDocument/2006/relationships/image" Target="/word/media/85ba9d95-cc32-4066-a841-908129c5e668.png" Id="R37b0bcd36c8947b0" /></Relationships>
</file>