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f0cb74c83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701a7bdc6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do Ardido,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16fde2b6b4b1f" /><Relationship Type="http://schemas.openxmlformats.org/officeDocument/2006/relationships/numbering" Target="/word/numbering.xml" Id="Rc3285c0a9d4b4700" /><Relationship Type="http://schemas.openxmlformats.org/officeDocument/2006/relationships/settings" Target="/word/settings.xml" Id="R72123b2b54354f84" /><Relationship Type="http://schemas.openxmlformats.org/officeDocument/2006/relationships/image" Target="/word/media/c55835dd-5a21-48f1-83e2-87602669f89c.png" Id="Rd88701a7bdc64425" /></Relationships>
</file>