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8a71c33af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f7f2b5ce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a309f46e2444a" /><Relationship Type="http://schemas.openxmlformats.org/officeDocument/2006/relationships/numbering" Target="/word/numbering.xml" Id="R8a6aa35fb17e4081" /><Relationship Type="http://schemas.openxmlformats.org/officeDocument/2006/relationships/settings" Target="/word/settings.xml" Id="Rc9eab63f67d04902" /><Relationship Type="http://schemas.openxmlformats.org/officeDocument/2006/relationships/image" Target="/word/media/f8adde03-a3ea-4f91-a1ce-a8e411a00ee7.png" Id="Rafef7f2b5ce34290" /></Relationships>
</file>