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5c9860c5b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f525dcce1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f5a2ebc354ba6" /><Relationship Type="http://schemas.openxmlformats.org/officeDocument/2006/relationships/numbering" Target="/word/numbering.xml" Id="R6e2274c47dae45d5" /><Relationship Type="http://schemas.openxmlformats.org/officeDocument/2006/relationships/settings" Target="/word/settings.xml" Id="R31f144784a5b4822" /><Relationship Type="http://schemas.openxmlformats.org/officeDocument/2006/relationships/image" Target="/word/media/73de6ce7-6f18-466b-b35a-74cc3f33b50e.png" Id="R8cef525dcce14053" /></Relationships>
</file>