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dadfc4281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d00d8de1d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5ac6930e741a9" /><Relationship Type="http://schemas.openxmlformats.org/officeDocument/2006/relationships/numbering" Target="/word/numbering.xml" Id="Rc2bfb303ec204861" /><Relationship Type="http://schemas.openxmlformats.org/officeDocument/2006/relationships/settings" Target="/word/settings.xml" Id="R590baa4330794978" /><Relationship Type="http://schemas.openxmlformats.org/officeDocument/2006/relationships/image" Target="/word/media/22847573-b389-4d2e-89b9-87c85aa24409.png" Id="R46ed00d8de1d46db" /></Relationships>
</file>