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46f918f83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72529b4d3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Covao do Feto,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163bb6d25482b" /><Relationship Type="http://schemas.openxmlformats.org/officeDocument/2006/relationships/numbering" Target="/word/numbering.xml" Id="R1a6e950486014460" /><Relationship Type="http://schemas.openxmlformats.org/officeDocument/2006/relationships/settings" Target="/word/settings.xml" Id="Rd0c1c6af4d9a4c57" /><Relationship Type="http://schemas.openxmlformats.org/officeDocument/2006/relationships/image" Target="/word/media/b42e3bc4-e102-435e-8b19-6cf5d53f1635.png" Id="Re6272529b4d347d2" /></Relationships>
</file>