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6b1a56066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28fb602cd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Crasto de Campia,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470da3b1c4ae8" /><Relationship Type="http://schemas.openxmlformats.org/officeDocument/2006/relationships/numbering" Target="/word/numbering.xml" Id="R79716c337a68435e" /><Relationship Type="http://schemas.openxmlformats.org/officeDocument/2006/relationships/settings" Target="/word/settings.xml" Id="R9d3fc747e02540d3" /><Relationship Type="http://schemas.openxmlformats.org/officeDocument/2006/relationships/image" Target="/word/media/0d53f4fc-0299-4255-8f9d-26166d8f3eed.png" Id="R82d28fb602cd486f" /></Relationships>
</file>