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d10d53be0a46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8ccdb5f2814e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Cruz da Carrasqueira,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c2f752c8114dac" /><Relationship Type="http://schemas.openxmlformats.org/officeDocument/2006/relationships/numbering" Target="/word/numbering.xml" Id="R6670b7892302489a" /><Relationship Type="http://schemas.openxmlformats.org/officeDocument/2006/relationships/settings" Target="/word/settings.xml" Id="Rbb12d9e30ce140b1" /><Relationship Type="http://schemas.openxmlformats.org/officeDocument/2006/relationships/image" Target="/word/media/a139b155-6cd8-4aaa-834d-1ed7dc9cc501.png" Id="R848ccdb5f2814e00" /></Relationships>
</file>