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cf9fd3ffb741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176c67cb1c42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Cume do Soito,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24d12ae2cd47d1" /><Relationship Type="http://schemas.openxmlformats.org/officeDocument/2006/relationships/numbering" Target="/word/numbering.xml" Id="R20967a6fef47422e" /><Relationship Type="http://schemas.openxmlformats.org/officeDocument/2006/relationships/settings" Target="/word/settings.xml" Id="R44330fb9e33c4040" /><Relationship Type="http://schemas.openxmlformats.org/officeDocument/2006/relationships/image" Target="/word/media/fddec12a-42cc-4420-9f88-65c9a7b2b24c.png" Id="R01176c67cb1c4208" /></Relationships>
</file>